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D4855" w:rsidRDefault="002D4855" w:rsidP="002D4855">
      <w:pPr>
        <w:spacing w:before="100" w:beforeAutospacing="1" w:after="100" w:afterAutospacing="1" w:line="240" w:lineRule="auto"/>
        <w:outlineLvl w:val="0"/>
        <w:rPr>
          <w:rFonts w:eastAsia="Times New Roman"/>
          <w:b/>
          <w:sz w:val="16"/>
          <w:szCs w:val="16"/>
          <w:lang w:eastAsia="nb-NO"/>
        </w:rPr>
      </w:pPr>
      <w:bookmarkStart w:id="0" w:name="_GoBack"/>
      <w:bookmarkEnd w:id="0"/>
    </w:p>
    <w:p w14:paraId="203F94AE" w14:textId="77777777" w:rsidR="002D4855" w:rsidRDefault="002D4855" w:rsidP="002D485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nb-NO"/>
        </w:rPr>
      </w:pPr>
      <w:r>
        <w:rPr>
          <w:rFonts w:eastAsia="Times New Roman"/>
          <w:b/>
          <w:sz w:val="48"/>
          <w:szCs w:val="48"/>
          <w:lang w:eastAsia="nb-NO"/>
        </w:rPr>
        <w:t>Instruks</w:t>
      </w:r>
      <w:r>
        <w:rPr>
          <w:rFonts w:eastAsia="Times New Roman"/>
          <w:b/>
          <w:bCs/>
          <w:kern w:val="36"/>
          <w:sz w:val="48"/>
          <w:szCs w:val="48"/>
          <w:lang w:eastAsia="nb-NO"/>
        </w:rPr>
        <w:t xml:space="preserve"> for Ordenskomiteen</w:t>
      </w:r>
    </w:p>
    <w:p w14:paraId="0A37501D" w14:textId="77777777"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736D8322" w14:textId="77777777"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Komiteens formål og ansvarsområde:</w:t>
      </w:r>
    </w:p>
    <w:p w14:paraId="54074CC3" w14:textId="77777777" w:rsidR="002D4855" w:rsidRPr="00A43B51" w:rsidRDefault="002D4855" w:rsidP="002D4855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A43B51">
        <w:rPr>
          <w:rFonts w:eastAsia="Times New Roman"/>
          <w:sz w:val="24"/>
          <w:szCs w:val="24"/>
          <w:lang w:eastAsia="nb-NO"/>
        </w:rPr>
        <w:t>Ordenskomiteen skal ivareta hagens ordensregler, kontrollere og følge opp den enkelte parsell i forhold til stell av parsell og gate, vedlikehold av</w:t>
      </w:r>
      <w:r w:rsidR="00FC7519">
        <w:rPr>
          <w:rFonts w:eastAsia="Times New Roman"/>
          <w:sz w:val="24"/>
          <w:szCs w:val="24"/>
          <w:lang w:eastAsia="nb-NO"/>
        </w:rPr>
        <w:t xml:space="preserve"> hytter, gjerde, grenseforhold </w:t>
      </w:r>
      <w:r w:rsidRPr="00A43B51">
        <w:rPr>
          <w:rFonts w:eastAsia="Times New Roman"/>
          <w:sz w:val="24"/>
          <w:szCs w:val="24"/>
          <w:lang w:eastAsia="nb-NO"/>
        </w:rPr>
        <w:t xml:space="preserve">og beplantning. </w:t>
      </w:r>
    </w:p>
    <w:p w14:paraId="5DAB6C7B" w14:textId="77777777"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3F546749" w14:textId="77777777"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>Oppnevning av komiteen og fungeringstid:</w:t>
      </w:r>
    </w:p>
    <w:p w14:paraId="1BD5919F" w14:textId="77777777" w:rsidR="002D4855" w:rsidRPr="002D4855" w:rsidRDefault="002D4855" w:rsidP="002D4855">
      <w:pPr>
        <w:spacing w:after="0" w:line="240" w:lineRule="auto"/>
        <w:rPr>
          <w:rFonts w:eastAsia="Times New Roman"/>
          <w:color w:val="FF0000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Komiteens </w:t>
      </w:r>
      <w:r w:rsidRPr="00A43B51">
        <w:rPr>
          <w:rFonts w:eastAsia="Times New Roman"/>
          <w:sz w:val="24"/>
          <w:szCs w:val="24"/>
          <w:lang w:eastAsia="nb-NO"/>
        </w:rPr>
        <w:t xml:space="preserve">sammensetning oppnevnes av </w:t>
      </w:r>
      <w:r w:rsidR="00A43B51" w:rsidRPr="00A43B51">
        <w:rPr>
          <w:rFonts w:eastAsia="Times New Roman"/>
          <w:sz w:val="24"/>
          <w:szCs w:val="24"/>
          <w:lang w:eastAsia="nb-NO"/>
        </w:rPr>
        <w:t>å</w:t>
      </w:r>
      <w:r w:rsidRPr="00A43B51">
        <w:rPr>
          <w:rFonts w:eastAsia="Times New Roman"/>
          <w:sz w:val="24"/>
          <w:szCs w:val="24"/>
          <w:lang w:eastAsia="nb-NO"/>
        </w:rPr>
        <w:t>rsmøte</w:t>
      </w:r>
      <w:r w:rsidR="00A43B51">
        <w:rPr>
          <w:rFonts w:eastAsia="Times New Roman"/>
          <w:sz w:val="24"/>
          <w:szCs w:val="24"/>
          <w:lang w:eastAsia="nb-NO"/>
        </w:rPr>
        <w:t>t</w:t>
      </w:r>
      <w:r w:rsidR="00D82178">
        <w:rPr>
          <w:rFonts w:eastAsia="Times New Roman"/>
          <w:sz w:val="24"/>
          <w:szCs w:val="24"/>
          <w:lang w:eastAsia="nb-NO"/>
        </w:rPr>
        <w:t xml:space="preserve"> årlig</w:t>
      </w:r>
      <w:r w:rsidR="00A43B51">
        <w:rPr>
          <w:rFonts w:eastAsia="Times New Roman"/>
          <w:sz w:val="24"/>
          <w:szCs w:val="24"/>
          <w:lang w:eastAsia="nb-NO"/>
        </w:rPr>
        <w:t>.</w:t>
      </w:r>
    </w:p>
    <w:p w14:paraId="3DB1B1CE" w14:textId="77777777" w:rsidR="002D4855" w:rsidRDefault="002D4855" w:rsidP="002D4855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Komiteen skal bestå av fire medlemmer som deler hagen mellom seg med to personer på hvert lag. </w:t>
      </w:r>
    </w:p>
    <w:p w14:paraId="06435AEE" w14:textId="77777777" w:rsidR="002D4855" w:rsidRDefault="002D4855" w:rsidP="002D4855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Oppnevningen gjelder fra oppnevningstidspunktet til neste årsmøte. </w:t>
      </w:r>
    </w:p>
    <w:p w14:paraId="02EB378F" w14:textId="77777777" w:rsidR="002D4855" w:rsidRDefault="002D4855" w:rsidP="002D4855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</w:p>
    <w:p w14:paraId="682D6E66" w14:textId="77777777"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 xml:space="preserve">Kommunikasjon med styret herunder møteplikt og rapportering: </w:t>
      </w:r>
    </w:p>
    <w:p w14:paraId="6318584B" w14:textId="77777777" w:rsidR="002319DD" w:rsidRDefault="002319DD" w:rsidP="002319D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Lederen av komiteen kan, dersom de ikke er medlemmer i styret, innkalles til styremøter, også etter eget ønske, for å ta opp saker som vedrører deres ansvarsområde. jfr. § 7.1 i vedtektene</w:t>
      </w:r>
    </w:p>
    <w:p w14:paraId="2E2BA7F3" w14:textId="77777777" w:rsidR="002319DD" w:rsidRDefault="002319DD" w:rsidP="002319D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Komiteen avgir skriftlig rapport til årsmøtet hver høst.</w:t>
      </w:r>
    </w:p>
    <w:p w14:paraId="6A05A809" w14:textId="77777777" w:rsidR="002D4855" w:rsidRPr="00A43B51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</w:p>
    <w:p w14:paraId="72843F5E" w14:textId="77777777" w:rsidR="002D4855" w:rsidRDefault="002D4855" w:rsidP="002D4855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b/>
          <w:bCs/>
          <w:sz w:val="24"/>
          <w:szCs w:val="24"/>
          <w:lang w:eastAsia="nb-NO"/>
        </w:rPr>
        <w:t>Hovedoppgaver:</w:t>
      </w:r>
    </w:p>
    <w:p w14:paraId="2D9EDBDF" w14:textId="77777777" w:rsidR="002D4855" w:rsidRPr="00A43B51" w:rsidRDefault="00716DE0" w:rsidP="004D7D78">
      <w:pPr>
        <w:numPr>
          <w:ilvl w:val="0"/>
          <w:numId w:val="2"/>
        </w:numPr>
        <w:spacing w:after="100" w:afterAutospacing="1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Gjøre </w:t>
      </w:r>
      <w:proofErr w:type="spellStart"/>
      <w:r>
        <w:rPr>
          <w:rFonts w:eastAsia="Times New Roman"/>
          <w:sz w:val="24"/>
          <w:szCs w:val="24"/>
          <w:lang w:eastAsia="nb-NO"/>
        </w:rPr>
        <w:t>avsjekk</w:t>
      </w:r>
      <w:proofErr w:type="spellEnd"/>
      <w:r>
        <w:rPr>
          <w:rFonts w:eastAsia="Times New Roman"/>
          <w:sz w:val="24"/>
          <w:szCs w:val="24"/>
          <w:lang w:eastAsia="nb-NO"/>
        </w:rPr>
        <w:t xml:space="preserve"> om den </w:t>
      </w:r>
      <w:proofErr w:type="gramStart"/>
      <w:r>
        <w:rPr>
          <w:rFonts w:eastAsia="Times New Roman"/>
          <w:sz w:val="24"/>
          <w:szCs w:val="24"/>
          <w:lang w:eastAsia="nb-NO"/>
        </w:rPr>
        <w:t>enkelte k</w:t>
      </w:r>
      <w:r w:rsidR="002D4855" w:rsidRPr="00A43B51">
        <w:rPr>
          <w:rFonts w:eastAsia="Times New Roman"/>
          <w:sz w:val="24"/>
          <w:szCs w:val="24"/>
          <w:lang w:eastAsia="nb-NO"/>
        </w:rPr>
        <w:t>olonistene</w:t>
      </w:r>
      <w:proofErr w:type="gramEnd"/>
      <w:r w:rsidR="002D4855" w:rsidRPr="00A43B51">
        <w:rPr>
          <w:rFonts w:eastAsia="Times New Roman"/>
          <w:sz w:val="24"/>
          <w:szCs w:val="24"/>
          <w:lang w:eastAsia="nb-NO"/>
        </w:rPr>
        <w:t xml:space="preserve"> etterkommer </w:t>
      </w:r>
      <w:r w:rsidR="004D7D78">
        <w:rPr>
          <w:rFonts w:eastAsia="Times New Roman"/>
          <w:sz w:val="24"/>
          <w:szCs w:val="24"/>
          <w:lang w:eastAsia="nb-NO"/>
        </w:rPr>
        <w:t>de til en</w:t>
      </w:r>
      <w:r w:rsidR="002D4855" w:rsidRPr="00A43B51">
        <w:rPr>
          <w:rFonts w:eastAsia="Times New Roman"/>
          <w:sz w:val="24"/>
          <w:szCs w:val="24"/>
          <w:lang w:eastAsia="nb-NO"/>
        </w:rPr>
        <w:t>hver tid gjeldende ordensregler</w:t>
      </w:r>
      <w:r w:rsidR="004D7D78">
        <w:rPr>
          <w:rFonts w:eastAsia="Times New Roman"/>
          <w:sz w:val="24"/>
          <w:szCs w:val="24"/>
          <w:lang w:eastAsia="nb-NO"/>
        </w:rPr>
        <w:t xml:space="preserve"> (Fellesbestemmelser i regi av norsk kolonihageforbund, avtale med kommunen og hagens egne ordensregler)</w:t>
      </w:r>
      <w:r w:rsidR="002D4855" w:rsidRPr="00A43B51">
        <w:rPr>
          <w:rFonts w:eastAsia="Times New Roman"/>
          <w:sz w:val="24"/>
          <w:szCs w:val="24"/>
          <w:lang w:eastAsia="nb-NO"/>
        </w:rPr>
        <w:t xml:space="preserve">. Styret skal komme med en overordnet prioritering for sesongen, som skal følges av komiteen. </w:t>
      </w:r>
    </w:p>
    <w:p w14:paraId="571BEC42" w14:textId="77777777" w:rsidR="002D4855" w:rsidRPr="00A43B51" w:rsidRDefault="002D4855" w:rsidP="002D4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0C3E4B">
        <w:rPr>
          <w:rFonts w:eastAsia="Times New Roman"/>
          <w:sz w:val="24"/>
          <w:szCs w:val="24"/>
          <w:lang w:eastAsia="nb-NO"/>
        </w:rPr>
        <w:t>Foreta befaring første gang</w:t>
      </w:r>
      <w:r w:rsidR="000C3E4B">
        <w:rPr>
          <w:rFonts w:eastAsia="Times New Roman"/>
          <w:sz w:val="24"/>
          <w:szCs w:val="24"/>
          <w:lang w:eastAsia="nb-NO"/>
        </w:rPr>
        <w:t xml:space="preserve"> </w:t>
      </w:r>
      <w:r w:rsidRPr="000C3E4B">
        <w:rPr>
          <w:rFonts w:eastAsia="Times New Roman"/>
          <w:sz w:val="24"/>
          <w:szCs w:val="24"/>
          <w:lang w:eastAsia="nb-NO"/>
        </w:rPr>
        <w:t>i slutten av mai</w:t>
      </w:r>
      <w:r w:rsidRPr="00A43B51">
        <w:rPr>
          <w:rFonts w:eastAsia="Times New Roman"/>
          <w:sz w:val="24"/>
          <w:szCs w:val="24"/>
          <w:lang w:eastAsia="nb-NO"/>
        </w:rPr>
        <w:t xml:space="preserve">. Parselleier mottar skriftlig rapport og har en måneds frist for å rette opp mangler. Komiteen kontrollerer at utbedringer er gjort i slutten av juni. Neste befaring foretas </w:t>
      </w:r>
      <w:r w:rsidR="004D7D78">
        <w:rPr>
          <w:rFonts w:eastAsia="Times New Roman"/>
          <w:sz w:val="24"/>
          <w:szCs w:val="24"/>
          <w:lang w:eastAsia="nb-NO"/>
        </w:rPr>
        <w:t>i månedsskiftet august/</w:t>
      </w:r>
      <w:r w:rsidRPr="00A43B51">
        <w:rPr>
          <w:rFonts w:eastAsia="Times New Roman"/>
          <w:sz w:val="24"/>
          <w:szCs w:val="24"/>
          <w:lang w:eastAsia="nb-NO"/>
        </w:rPr>
        <w:t>september, og sluttrapp</w:t>
      </w:r>
      <w:r w:rsidR="000C3E4B">
        <w:rPr>
          <w:rFonts w:eastAsia="Times New Roman"/>
          <w:sz w:val="24"/>
          <w:szCs w:val="24"/>
          <w:lang w:eastAsia="nb-NO"/>
        </w:rPr>
        <w:t>ort for sesongen leveres styret.</w:t>
      </w:r>
    </w:p>
    <w:p w14:paraId="35155350" w14:textId="77777777" w:rsidR="002D4855" w:rsidRPr="00A43B51" w:rsidRDefault="002D4855" w:rsidP="002D4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A43B51">
        <w:rPr>
          <w:rFonts w:eastAsia="Times New Roman"/>
          <w:sz w:val="24"/>
          <w:szCs w:val="24"/>
          <w:lang w:eastAsia="nb-NO"/>
        </w:rPr>
        <w:t xml:space="preserve">Rapportere til styret dersom bruddene på ordensreglene er av en slik art at paragraf 7 i ordensreglene kommer til anvendelse. </w:t>
      </w:r>
      <w:r w:rsidR="00625D89" w:rsidRPr="00A43B51">
        <w:rPr>
          <w:rFonts w:eastAsia="Times New Roman"/>
          <w:sz w:val="24"/>
          <w:szCs w:val="24"/>
          <w:lang w:eastAsia="nb-NO"/>
        </w:rPr>
        <w:t>Dette gjelder i tilfeller hvor Hage er svært ustelt</w:t>
      </w:r>
      <w:r w:rsidR="0025176E" w:rsidRPr="00A43B51">
        <w:rPr>
          <w:rFonts w:eastAsia="Times New Roman"/>
          <w:sz w:val="24"/>
          <w:szCs w:val="24"/>
          <w:lang w:eastAsia="nb-NO"/>
        </w:rPr>
        <w:t>, parselleier er sjelden tilstede eller</w:t>
      </w:r>
      <w:r w:rsidR="00625D89" w:rsidRPr="00A43B51">
        <w:rPr>
          <w:rFonts w:eastAsia="Times New Roman"/>
          <w:sz w:val="24"/>
          <w:szCs w:val="24"/>
          <w:lang w:eastAsia="nb-NO"/>
        </w:rPr>
        <w:t xml:space="preserve"> hytte ikke er vedlikeholdt over år.</w:t>
      </w:r>
    </w:p>
    <w:p w14:paraId="3F33C167" w14:textId="77777777" w:rsidR="002D4855" w:rsidRPr="00A43B51" w:rsidRDefault="002D4855" w:rsidP="002D48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A43B51">
        <w:rPr>
          <w:rFonts w:eastAsia="Times New Roman"/>
          <w:sz w:val="24"/>
          <w:szCs w:val="24"/>
          <w:lang w:eastAsia="nb-NO"/>
        </w:rPr>
        <w:t xml:space="preserve">Informere styret dersom det oppstår uoverensstemmelser ved befaringene. Komiteen skal ikke gå inn i uoverensstemmelsene uten at en av styrets representanter er til stede. </w:t>
      </w:r>
    </w:p>
    <w:p w14:paraId="0B149C26" w14:textId="77777777" w:rsidR="002D4855" w:rsidRPr="004D7D78" w:rsidRDefault="002D4855" w:rsidP="004D7D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nb-NO"/>
        </w:rPr>
      </w:pPr>
      <w:r w:rsidRPr="00A43B51">
        <w:rPr>
          <w:rFonts w:eastAsia="Times New Roman"/>
          <w:sz w:val="24"/>
          <w:szCs w:val="24"/>
          <w:lang w:eastAsia="nb-NO"/>
        </w:rPr>
        <w:t xml:space="preserve">Følge opp nye kolonister spesielt </w:t>
      </w:r>
      <w:r w:rsidR="004D7D78">
        <w:rPr>
          <w:rFonts w:eastAsia="Times New Roman"/>
          <w:sz w:val="24"/>
          <w:szCs w:val="24"/>
          <w:lang w:eastAsia="nb-NO"/>
        </w:rPr>
        <w:t>med informasjon og rådgivning.</w:t>
      </w:r>
    </w:p>
    <w:p w14:paraId="0BA0426B" w14:textId="425EFAD0" w:rsidR="002D4855" w:rsidRDefault="6A7B4D76" w:rsidP="6A7B4D76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 w:rsidRPr="6A7B4D76">
        <w:rPr>
          <w:rFonts w:eastAsia="Times New Roman"/>
          <w:b/>
          <w:bCs/>
          <w:sz w:val="24"/>
          <w:szCs w:val="24"/>
          <w:lang w:eastAsia="nb-NO"/>
        </w:rPr>
        <w:t>Spesielle prioriteringer og forventninger for 2019:</w:t>
      </w:r>
    </w:p>
    <w:p w14:paraId="6323EF32" w14:textId="77777777" w:rsidR="00FC7519" w:rsidRDefault="00FC7519" w:rsidP="004D7D78">
      <w:pPr>
        <w:numPr>
          <w:ilvl w:val="0"/>
          <w:numId w:val="3"/>
        </w:numPr>
        <w:spacing w:after="100" w:afterAutospacing="1" w:line="240" w:lineRule="auto"/>
        <w:rPr>
          <w:rFonts w:eastAsia="Times New Roman"/>
          <w:bCs/>
          <w:sz w:val="24"/>
          <w:szCs w:val="24"/>
          <w:lang w:eastAsia="nb-NO"/>
        </w:rPr>
      </w:pPr>
      <w:r w:rsidRPr="00FC7519">
        <w:rPr>
          <w:rFonts w:eastAsia="Times New Roman"/>
          <w:bCs/>
          <w:sz w:val="24"/>
          <w:szCs w:val="24"/>
          <w:lang w:eastAsia="nb-NO"/>
        </w:rPr>
        <w:t>Særlig fokus på høyde på trær og grenseforhold</w:t>
      </w:r>
      <w:r>
        <w:rPr>
          <w:rFonts w:eastAsia="Times New Roman"/>
          <w:bCs/>
          <w:sz w:val="24"/>
          <w:szCs w:val="24"/>
          <w:lang w:eastAsia="nb-NO"/>
        </w:rPr>
        <w:t>.</w:t>
      </w:r>
    </w:p>
    <w:p w14:paraId="353527EA" w14:textId="77777777" w:rsidR="00FC7519" w:rsidRPr="00FC7519" w:rsidRDefault="00FC7519" w:rsidP="002D4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Cs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>Sikre konstruktiv</w:t>
      </w:r>
      <w:r w:rsidR="001B1831">
        <w:rPr>
          <w:rFonts w:eastAsia="Times New Roman"/>
          <w:bCs/>
          <w:sz w:val="24"/>
          <w:szCs w:val="24"/>
          <w:lang w:eastAsia="nb-NO"/>
        </w:rPr>
        <w:t>e</w:t>
      </w:r>
      <w:r>
        <w:rPr>
          <w:rFonts w:eastAsia="Times New Roman"/>
          <w:bCs/>
          <w:sz w:val="24"/>
          <w:szCs w:val="24"/>
          <w:lang w:eastAsia="nb-NO"/>
        </w:rPr>
        <w:t xml:space="preserve"> og forståelige merknader</w:t>
      </w:r>
      <w:r w:rsidR="004D7D78">
        <w:rPr>
          <w:rFonts w:eastAsia="Times New Roman"/>
          <w:bCs/>
          <w:sz w:val="24"/>
          <w:szCs w:val="24"/>
          <w:lang w:eastAsia="nb-NO"/>
        </w:rPr>
        <w:t>.</w:t>
      </w:r>
    </w:p>
    <w:p w14:paraId="5B3D8346" w14:textId="77777777" w:rsidR="002D4855" w:rsidRPr="000C3E4B" w:rsidRDefault="002D4855" w:rsidP="002D4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Parseller som har vært vanstelte eller lite brukt over tid rapporteres til styret</w:t>
      </w:r>
      <w:r w:rsidR="00716DE0">
        <w:rPr>
          <w:rFonts w:eastAsia="Times New Roman"/>
          <w:sz w:val="24"/>
          <w:szCs w:val="24"/>
          <w:lang w:eastAsia="nb-NO"/>
        </w:rPr>
        <w:t xml:space="preserve"> etter hver runde</w:t>
      </w:r>
      <w:r>
        <w:rPr>
          <w:rFonts w:eastAsia="Times New Roman"/>
          <w:sz w:val="24"/>
          <w:szCs w:val="24"/>
          <w:lang w:eastAsia="nb-NO"/>
        </w:rPr>
        <w:t xml:space="preserve">. Styret tar </w:t>
      </w:r>
      <w:r w:rsidR="004D7D78">
        <w:rPr>
          <w:rFonts w:eastAsia="Times New Roman"/>
          <w:sz w:val="24"/>
          <w:szCs w:val="24"/>
          <w:lang w:eastAsia="nb-NO"/>
        </w:rPr>
        <w:t xml:space="preserve">deretter </w:t>
      </w:r>
      <w:r>
        <w:rPr>
          <w:rFonts w:eastAsia="Times New Roman"/>
          <w:sz w:val="24"/>
          <w:szCs w:val="24"/>
          <w:lang w:eastAsia="nb-NO"/>
        </w:rPr>
        <w:t>en samtale med eierne av de aktuelle parsellene for å avdekke årsaker og vurdere mulige tiltak.</w:t>
      </w:r>
    </w:p>
    <w:p w14:paraId="2000560C" w14:textId="77777777" w:rsidR="000C3E4B" w:rsidRDefault="004D7D78" w:rsidP="002D48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 xml:space="preserve">Alle </w:t>
      </w:r>
      <w:r w:rsidR="000C3E4B">
        <w:rPr>
          <w:rFonts w:eastAsia="Times New Roman"/>
          <w:sz w:val="24"/>
          <w:szCs w:val="24"/>
          <w:lang w:eastAsia="nb-NO"/>
        </w:rPr>
        <w:t xml:space="preserve">rapporter som benyttes i løpet av året og </w:t>
      </w:r>
      <w:r>
        <w:rPr>
          <w:rFonts w:eastAsia="Times New Roman"/>
          <w:sz w:val="24"/>
          <w:szCs w:val="24"/>
          <w:lang w:eastAsia="nb-NO"/>
        </w:rPr>
        <w:t xml:space="preserve">ved </w:t>
      </w:r>
      <w:r w:rsidR="000C3E4B">
        <w:rPr>
          <w:rFonts w:eastAsia="Times New Roman"/>
          <w:sz w:val="24"/>
          <w:szCs w:val="24"/>
          <w:lang w:eastAsia="nb-NO"/>
        </w:rPr>
        <w:t>oppsummering ved sesongens slutt skal være på avtalt format med styret.</w:t>
      </w:r>
    </w:p>
    <w:p w14:paraId="72B59800" w14:textId="77777777" w:rsidR="002D4855" w:rsidRDefault="002D4855" w:rsidP="002D4855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b/>
          <w:bCs/>
          <w:sz w:val="24"/>
          <w:szCs w:val="24"/>
          <w:lang w:eastAsia="nb-NO"/>
        </w:rPr>
        <w:lastRenderedPageBreak/>
        <w:t xml:space="preserve">Honorering: </w:t>
      </w:r>
      <w:r>
        <w:rPr>
          <w:rFonts w:eastAsia="Times New Roman"/>
          <w:b/>
          <w:bCs/>
          <w:sz w:val="24"/>
          <w:szCs w:val="24"/>
          <w:lang w:eastAsia="nb-NO"/>
        </w:rPr>
        <w:br/>
      </w:r>
      <w:r>
        <w:rPr>
          <w:rFonts w:eastAsia="Times New Roman"/>
          <w:sz w:val="24"/>
          <w:szCs w:val="24"/>
          <w:lang w:eastAsia="nb-NO"/>
        </w:rPr>
        <w:t>Komiteens medlemmer er fritatt fra å ta del i annet fellesarbeid i den perioden vedkommende sitter i komiteen. Man mottar ikke noen annen form for honorar i egenskap av å delta i komiteen.</w:t>
      </w:r>
    </w:p>
    <w:p w14:paraId="39B3742D" w14:textId="77777777" w:rsidR="002D4855" w:rsidRDefault="002D4855" w:rsidP="002D4855">
      <w:pPr>
        <w:spacing w:after="0" w:line="240" w:lineRule="auto"/>
        <w:rPr>
          <w:rFonts w:eastAsia="Times New Roman"/>
          <w:b/>
          <w:sz w:val="24"/>
          <w:szCs w:val="24"/>
          <w:lang w:eastAsia="nb-NO"/>
        </w:rPr>
      </w:pPr>
      <w:r>
        <w:rPr>
          <w:rFonts w:eastAsia="Times New Roman"/>
          <w:b/>
          <w:sz w:val="24"/>
          <w:szCs w:val="24"/>
          <w:lang w:eastAsia="nb-NO"/>
        </w:rPr>
        <w:t xml:space="preserve">Tilhørende dokumenter: </w:t>
      </w:r>
    </w:p>
    <w:p w14:paraId="2C37047A" w14:textId="77777777" w:rsidR="002D4855" w:rsidRDefault="002D4855" w:rsidP="002D4855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Mal for tilbakemelding til kolonistene</w:t>
      </w:r>
    </w:p>
    <w:p w14:paraId="5A39BBE3" w14:textId="77777777" w:rsidR="00086291" w:rsidRDefault="00086291"/>
    <w:sectPr w:rsidR="00086291" w:rsidSect="00AA67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89709" w14:textId="77777777" w:rsidR="00B43638" w:rsidRDefault="00B43638" w:rsidP="00FC7519">
      <w:pPr>
        <w:spacing w:after="0" w:line="240" w:lineRule="auto"/>
      </w:pPr>
      <w:r>
        <w:separator/>
      </w:r>
    </w:p>
  </w:endnote>
  <w:endnote w:type="continuationSeparator" w:id="0">
    <w:p w14:paraId="482CA17D" w14:textId="77777777" w:rsidR="00B43638" w:rsidRDefault="00B43638" w:rsidP="00FC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0818" w14:textId="77777777" w:rsidR="00FC7519" w:rsidRDefault="00FC7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FC7519" w:rsidRDefault="00FC7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FC7519" w:rsidRDefault="00FC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2A72" w14:textId="77777777" w:rsidR="00B43638" w:rsidRDefault="00B43638" w:rsidP="00FC7519">
      <w:pPr>
        <w:spacing w:after="0" w:line="240" w:lineRule="auto"/>
      </w:pPr>
      <w:r>
        <w:separator/>
      </w:r>
    </w:p>
  </w:footnote>
  <w:footnote w:type="continuationSeparator" w:id="0">
    <w:p w14:paraId="3E571E19" w14:textId="77777777" w:rsidR="00B43638" w:rsidRDefault="00B43638" w:rsidP="00FC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FC7519" w:rsidRDefault="00FC7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FC7519" w:rsidRDefault="00FC75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FC7519" w:rsidRDefault="00FC7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262"/>
    <w:multiLevelType w:val="hybridMultilevel"/>
    <w:tmpl w:val="6A8AA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56DE5"/>
    <w:multiLevelType w:val="hybridMultilevel"/>
    <w:tmpl w:val="773CCF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C466D9"/>
    <w:multiLevelType w:val="multilevel"/>
    <w:tmpl w:val="38544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00E8B"/>
    <w:multiLevelType w:val="hybridMultilevel"/>
    <w:tmpl w:val="45FA0F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D2732"/>
    <w:multiLevelType w:val="hybridMultilevel"/>
    <w:tmpl w:val="C3BE00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55"/>
    <w:rsid w:val="00030241"/>
    <w:rsid w:val="00045218"/>
    <w:rsid w:val="00071071"/>
    <w:rsid w:val="00086291"/>
    <w:rsid w:val="000C3E4B"/>
    <w:rsid w:val="001B1831"/>
    <w:rsid w:val="002319DD"/>
    <w:rsid w:val="0025176E"/>
    <w:rsid w:val="002D4855"/>
    <w:rsid w:val="00315AAF"/>
    <w:rsid w:val="00417F6D"/>
    <w:rsid w:val="004255BD"/>
    <w:rsid w:val="004D0A29"/>
    <w:rsid w:val="004D7D78"/>
    <w:rsid w:val="005E5A99"/>
    <w:rsid w:val="00625D89"/>
    <w:rsid w:val="00716DE0"/>
    <w:rsid w:val="008B5898"/>
    <w:rsid w:val="00A43B51"/>
    <w:rsid w:val="00A81877"/>
    <w:rsid w:val="00AA6793"/>
    <w:rsid w:val="00AE009D"/>
    <w:rsid w:val="00B43638"/>
    <w:rsid w:val="00BB6D04"/>
    <w:rsid w:val="00C033C0"/>
    <w:rsid w:val="00D645E7"/>
    <w:rsid w:val="00D82178"/>
    <w:rsid w:val="00F01CCB"/>
    <w:rsid w:val="00FC7519"/>
    <w:rsid w:val="6A7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3EF"/>
  <w15:docId w15:val="{B4506D43-8DE3-47FE-AB3E-791FC106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8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1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31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CBF17F41DFC4298DCC5F5D715FA7A" ma:contentTypeVersion="6" ma:contentTypeDescription="Opprett et nytt dokument." ma:contentTypeScope="" ma:versionID="2cdca00a503589c051413c66f55b9566">
  <xsd:schema xmlns:xsd="http://www.w3.org/2001/XMLSchema" xmlns:xs="http://www.w3.org/2001/XMLSchema" xmlns:p="http://schemas.microsoft.com/office/2006/metadata/properties" xmlns:ns2="f4bfcf92-58a1-477f-b4e5-c1fa8ba29a5f" xmlns:ns3="74bd21e8-ea29-4f4f-a03f-b1145b33e7b3" targetNamespace="http://schemas.microsoft.com/office/2006/metadata/properties" ma:root="true" ma:fieldsID="a4c860c98a346bf8f87bf1649d1e3e30" ns2:_="" ns3:_="">
    <xsd:import namespace="f4bfcf92-58a1-477f-b4e5-c1fa8ba29a5f"/>
    <xsd:import namespace="74bd21e8-ea29-4f4f-a03f-b1145b33e7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cf92-58a1-477f-b4e5-c1fa8ba29a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d21e8-ea29-4f4f-a03f-b1145b33e7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12BE9-D882-4248-8E45-D68799579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134B5A-3EF0-4925-AC42-308410034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9B0EF-33ED-4BC4-B91D-082CD0ABD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fcf92-58a1-477f-b4e5-c1fa8ba29a5f"/>
    <ds:schemaRef ds:uri="74bd21e8-ea29-4f4f-a03f-b1145b33e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Eier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Christina Aar</cp:lastModifiedBy>
  <cp:revision>2</cp:revision>
  <cp:lastPrinted>2013-09-18T16:38:00Z</cp:lastPrinted>
  <dcterms:created xsi:type="dcterms:W3CDTF">2019-04-27T19:09:00Z</dcterms:created>
  <dcterms:modified xsi:type="dcterms:W3CDTF">2019-04-27T19:09:00Z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0x0101001B5CBF17F41DFC4298DCC5F5D715FA7A</vt:lpwstr>
  </property>
</Properties>
</file>