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12" w:rsidRDefault="00A44F12" w:rsidP="00983107">
      <w:pPr>
        <w:jc w:val="center"/>
        <w:rPr>
          <w:rFonts w:ascii="Verdana" w:hAnsi="Verdana"/>
          <w:b/>
          <w:color w:val="FF0000"/>
          <w:sz w:val="32"/>
        </w:rPr>
      </w:pPr>
      <w:r>
        <w:rPr>
          <w:rFonts w:ascii="Verdana" w:hAnsi="Verdana"/>
          <w:b/>
          <w:color w:val="FFFF00"/>
          <w:sz w:val="4"/>
          <w:highlight w:val="yellow"/>
        </w:rPr>
        <w:t xml:space="preserve">      </w:t>
      </w:r>
      <w:r>
        <w:rPr>
          <w:rFonts w:ascii="Verdana" w:hAnsi="Verdana"/>
          <w:b/>
          <w:color w:val="FF0000"/>
          <w:sz w:val="32"/>
          <w:highlight w:val="yellow"/>
        </w:rPr>
        <w:t xml:space="preserve">Anmodning om </w:t>
      </w:r>
      <w:r w:rsidR="00983107">
        <w:rPr>
          <w:rFonts w:ascii="Verdana" w:hAnsi="Verdana"/>
          <w:b/>
          <w:color w:val="FF0000"/>
          <w:sz w:val="32"/>
          <w:highlight w:val="yellow"/>
        </w:rPr>
        <w:t>takst</w:t>
      </w:r>
      <w:r w:rsidR="004C1286">
        <w:rPr>
          <w:rFonts w:ascii="Verdana" w:hAnsi="Verdana"/>
          <w:b/>
          <w:color w:val="FF0000"/>
          <w:sz w:val="32"/>
          <w:highlight w:val="yellow"/>
        </w:rPr>
        <w:t>/salg</w:t>
      </w:r>
      <w:r w:rsidR="00983107">
        <w:rPr>
          <w:rFonts w:ascii="Verdana" w:hAnsi="Verdana"/>
          <w:b/>
          <w:color w:val="FF0000"/>
          <w:sz w:val="32"/>
          <w:highlight w:val="yellow"/>
        </w:rPr>
        <w:t xml:space="preserve"> av hytte på parsell     </w:t>
      </w:r>
    </w:p>
    <w:p w:rsidR="00A44F12" w:rsidRDefault="00A44F12">
      <w:pPr>
        <w:rPr>
          <w:rFonts w:ascii="Verdana" w:hAnsi="Verdana"/>
          <w:sz w:val="24"/>
        </w:rPr>
      </w:pPr>
    </w:p>
    <w:tbl>
      <w:tblPr>
        <w:tblStyle w:val="TableGrid"/>
        <w:tblW w:w="0" w:type="auto"/>
        <w:tblLook w:val="04A0" w:firstRow="1" w:lastRow="0" w:firstColumn="1" w:lastColumn="0" w:noHBand="0" w:noVBand="1"/>
      </w:tblPr>
      <w:tblGrid>
        <w:gridCol w:w="5387"/>
        <w:gridCol w:w="850"/>
      </w:tblGrid>
      <w:tr w:rsidR="004C1286" w:rsidTr="004C1286">
        <w:tc>
          <w:tcPr>
            <w:tcW w:w="5387" w:type="dxa"/>
            <w:tcBorders>
              <w:top w:val="nil"/>
              <w:left w:val="nil"/>
              <w:bottom w:val="nil"/>
              <w:right w:val="single" w:sz="4" w:space="0" w:color="auto"/>
            </w:tcBorders>
          </w:tcPr>
          <w:p w:rsidR="004C1286" w:rsidRDefault="004C1286" w:rsidP="004C1286">
            <w:pPr>
              <w:rPr>
                <w:rFonts w:ascii="Verdana" w:hAnsi="Verdana"/>
                <w:sz w:val="24"/>
              </w:rPr>
            </w:pPr>
          </w:p>
          <w:p w:rsidR="004C1286" w:rsidRDefault="004C1286" w:rsidP="004C1286">
            <w:pPr>
              <w:jc w:val="both"/>
              <w:rPr>
                <w:rFonts w:ascii="Verdana" w:hAnsi="Verdana"/>
                <w:sz w:val="24"/>
              </w:rPr>
            </w:pPr>
            <w:r>
              <w:rPr>
                <w:rFonts w:ascii="Verdana" w:hAnsi="Verdana"/>
                <w:sz w:val="24"/>
              </w:rPr>
              <w:t>Anmodningen gjelder bare takst</w:t>
            </w:r>
          </w:p>
        </w:tc>
        <w:tc>
          <w:tcPr>
            <w:tcW w:w="850" w:type="dxa"/>
            <w:tcBorders>
              <w:left w:val="single" w:sz="4" w:space="0" w:color="auto"/>
            </w:tcBorders>
          </w:tcPr>
          <w:p w:rsidR="004C1286" w:rsidRDefault="004C1286" w:rsidP="004C1286">
            <w:pPr>
              <w:rPr>
                <w:rFonts w:ascii="Verdana" w:hAnsi="Verdana"/>
                <w:sz w:val="24"/>
              </w:rPr>
            </w:pPr>
          </w:p>
        </w:tc>
      </w:tr>
    </w:tbl>
    <w:p w:rsidR="004C1286" w:rsidRPr="004C1286" w:rsidRDefault="004C1286">
      <w:pPr>
        <w:pStyle w:val="BodyText2"/>
        <w:rPr>
          <w:sz w:val="12"/>
          <w:szCs w:val="12"/>
        </w:rPr>
      </w:pPr>
    </w:p>
    <w:tbl>
      <w:tblPr>
        <w:tblStyle w:val="TableGrid"/>
        <w:tblW w:w="0" w:type="auto"/>
        <w:tblLook w:val="04A0" w:firstRow="1" w:lastRow="0" w:firstColumn="1" w:lastColumn="0" w:noHBand="0" w:noVBand="1"/>
      </w:tblPr>
      <w:tblGrid>
        <w:gridCol w:w="5382"/>
        <w:gridCol w:w="850"/>
      </w:tblGrid>
      <w:tr w:rsidR="004C1286" w:rsidTr="004C1286">
        <w:tc>
          <w:tcPr>
            <w:tcW w:w="5382" w:type="dxa"/>
            <w:tcBorders>
              <w:top w:val="nil"/>
              <w:left w:val="nil"/>
              <w:bottom w:val="nil"/>
              <w:right w:val="single" w:sz="4" w:space="0" w:color="auto"/>
            </w:tcBorders>
          </w:tcPr>
          <w:p w:rsidR="004C1286" w:rsidRDefault="004C1286">
            <w:pPr>
              <w:pStyle w:val="BodyText2"/>
            </w:pPr>
          </w:p>
          <w:p w:rsidR="004C1286" w:rsidRDefault="004C1286">
            <w:pPr>
              <w:pStyle w:val="BodyText2"/>
            </w:pPr>
            <w:r>
              <w:t>Anmodningen gjelder takst og salg</w:t>
            </w:r>
          </w:p>
        </w:tc>
        <w:tc>
          <w:tcPr>
            <w:tcW w:w="850" w:type="dxa"/>
            <w:tcBorders>
              <w:left w:val="single" w:sz="4" w:space="0" w:color="auto"/>
            </w:tcBorders>
          </w:tcPr>
          <w:p w:rsidR="004C1286" w:rsidRDefault="004C1286">
            <w:pPr>
              <w:pStyle w:val="BodyText2"/>
            </w:pPr>
          </w:p>
          <w:p w:rsidR="004C1286" w:rsidRDefault="004C1286">
            <w:pPr>
              <w:pStyle w:val="BodyText2"/>
            </w:pPr>
          </w:p>
        </w:tc>
      </w:tr>
    </w:tbl>
    <w:p w:rsidR="004C1286" w:rsidRDefault="004C1286">
      <w:pPr>
        <w:pStyle w:val="BodyText2"/>
      </w:pPr>
    </w:p>
    <w:p w:rsidR="00A44F12" w:rsidRDefault="004C1286">
      <w:pPr>
        <w:pStyle w:val="BodyText2"/>
      </w:pPr>
      <w:r>
        <w:t>J</w:t>
      </w:r>
      <w:r w:rsidR="00A44F12">
        <w:t>eg/vi er kjent med at løsøre/innbo ikke kan påtvinges overtatt av den nye eieren.</w:t>
      </w:r>
    </w:p>
    <w:p w:rsidR="00A44F12" w:rsidRDefault="00A44F12">
      <w:pPr>
        <w:rPr>
          <w:rFonts w:ascii="Verdana" w:hAnsi="Verdana"/>
          <w:sz w:val="24"/>
        </w:rPr>
      </w:pPr>
      <w:r>
        <w:rPr>
          <w:rFonts w:ascii="Verdana" w:hAnsi="Verdana"/>
          <w:sz w:val="24"/>
        </w:rPr>
        <w:t>Jeg/vi bekrefter at utestående gjeld kan fratrekkes salgsbeløpet.</w:t>
      </w:r>
      <w:r w:rsidR="00F850E8">
        <w:rPr>
          <w:rFonts w:ascii="Verdana" w:hAnsi="Verdana"/>
          <w:sz w:val="24"/>
        </w:rPr>
        <w:t xml:space="preserve"> Jeg har lest øvrig informasjon til meg som selger på side 2</w:t>
      </w:r>
      <w:r w:rsidR="005F3A7E">
        <w:rPr>
          <w:rFonts w:ascii="Verdana" w:hAnsi="Verdana"/>
          <w:sz w:val="24"/>
        </w:rPr>
        <w:t xml:space="preserve"> av dette skjemaet.</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 xml:space="preserve">Parsell </w:t>
      </w:r>
      <w:proofErr w:type="gramStart"/>
      <w:r>
        <w:rPr>
          <w:rFonts w:ascii="Verdana" w:hAnsi="Verdana"/>
          <w:sz w:val="24"/>
        </w:rPr>
        <w:t>nr.</w:t>
      </w:r>
      <w:r w:rsidR="00F850E8">
        <w:rPr>
          <w:rFonts w:ascii="Verdana" w:hAnsi="Verdana"/>
          <w:sz w:val="24"/>
        </w:rPr>
        <w:t>:</w:t>
      </w:r>
      <w:r>
        <w:rPr>
          <w:rFonts w:ascii="Verdana" w:hAnsi="Verdana"/>
          <w:sz w:val="24"/>
        </w:rPr>
        <w:tab/>
      </w:r>
      <w:proofErr w:type="gramEnd"/>
      <w:r>
        <w:rPr>
          <w:rFonts w:ascii="Verdana" w:hAnsi="Verdana"/>
          <w:sz w:val="24"/>
        </w:rPr>
        <w:t>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Navn</w:t>
      </w:r>
      <w:r>
        <w:rPr>
          <w:rFonts w:ascii="Verdana" w:hAnsi="Verdana"/>
          <w:sz w:val="24"/>
        </w:rPr>
        <w:tab/>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Adresse</w:t>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Postnr/sted</w:t>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proofErr w:type="spellStart"/>
      <w:r>
        <w:rPr>
          <w:rFonts w:ascii="Verdana" w:hAnsi="Verdana"/>
          <w:sz w:val="24"/>
        </w:rPr>
        <w:t>Kontonr</w:t>
      </w:r>
      <w:proofErr w:type="spellEnd"/>
      <w:r>
        <w:rPr>
          <w:rFonts w:ascii="Verdana" w:hAnsi="Verdana"/>
          <w:sz w:val="24"/>
        </w:rPr>
        <w:t>.</w:t>
      </w:r>
      <w:r>
        <w:rPr>
          <w:rFonts w:ascii="Verdana" w:hAnsi="Verdana"/>
          <w:sz w:val="24"/>
        </w:rPr>
        <w:tab/>
        <w:t>: _______________________________________</w:t>
      </w:r>
    </w:p>
    <w:p w:rsidR="00A44F12" w:rsidRDefault="00A44F12">
      <w:pPr>
        <w:ind w:left="708" w:firstLine="708"/>
        <w:rPr>
          <w:rFonts w:ascii="Verdana" w:hAnsi="Verdana"/>
          <w:sz w:val="12"/>
        </w:rPr>
      </w:pPr>
      <w:r>
        <w:rPr>
          <w:rFonts w:ascii="Verdana" w:hAnsi="Verdana"/>
          <w:sz w:val="12"/>
        </w:rPr>
        <w:t xml:space="preserve">    11 siffer</w:t>
      </w:r>
    </w:p>
    <w:p w:rsidR="00A44F12" w:rsidRDefault="00A44F12">
      <w:pPr>
        <w:rPr>
          <w:rFonts w:ascii="Verdana" w:hAnsi="Verdana"/>
          <w:sz w:val="4"/>
        </w:rPr>
      </w:pPr>
      <w:r>
        <w:rPr>
          <w:rFonts w:ascii="Verdana" w:hAnsi="Verdana"/>
          <w:sz w:val="12"/>
        </w:rPr>
        <w:br/>
      </w:r>
    </w:p>
    <w:p w:rsidR="00A44F12" w:rsidRDefault="00A44F12">
      <w:pPr>
        <w:rPr>
          <w:rFonts w:ascii="Verdana" w:hAnsi="Verdana"/>
          <w:sz w:val="24"/>
        </w:rPr>
      </w:pPr>
      <w:r>
        <w:rPr>
          <w:rFonts w:ascii="Verdana" w:hAnsi="Verdana"/>
          <w:sz w:val="24"/>
        </w:rPr>
        <w:t>Tlf.</w:t>
      </w:r>
      <w:r w:rsidR="004F788A">
        <w:rPr>
          <w:rFonts w:ascii="Verdana" w:hAnsi="Verdana"/>
          <w:sz w:val="24"/>
        </w:rPr>
        <w:t xml:space="preserve"> </w:t>
      </w:r>
      <w:r>
        <w:rPr>
          <w:rFonts w:ascii="Verdana" w:hAnsi="Verdana"/>
          <w:sz w:val="24"/>
        </w:rPr>
        <w:t>: ________________________</w:t>
      </w:r>
    </w:p>
    <w:p w:rsidR="005D163B" w:rsidRDefault="005D163B">
      <w:pPr>
        <w:rPr>
          <w:rFonts w:ascii="Verdana" w:hAnsi="Verdana"/>
          <w:sz w:val="24"/>
        </w:rPr>
      </w:pPr>
    </w:p>
    <w:p w:rsidR="005D163B" w:rsidRDefault="005D163B">
      <w:pPr>
        <w:rPr>
          <w:rFonts w:ascii="Verdana" w:hAnsi="Verdana"/>
          <w:sz w:val="24"/>
        </w:rPr>
      </w:pPr>
      <w:r>
        <w:rPr>
          <w:rFonts w:ascii="Verdana" w:hAnsi="Verdana"/>
          <w:sz w:val="24"/>
        </w:rPr>
        <w:t>E-postadresse: 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Oslo</w:t>
      </w:r>
      <w:r>
        <w:rPr>
          <w:rFonts w:ascii="Verdana" w:hAnsi="Verdana"/>
          <w:sz w:val="24"/>
        </w:rPr>
        <w:tab/>
        <w:t>den</w:t>
      </w:r>
      <w:r>
        <w:rPr>
          <w:rFonts w:ascii="Verdana" w:hAnsi="Verdana"/>
          <w:sz w:val="24"/>
        </w:rPr>
        <w:tab/>
        <w:t>: ________________________</w:t>
      </w:r>
    </w:p>
    <w:p w:rsidR="00A44F12" w:rsidRDefault="00A44F12">
      <w:pPr>
        <w:ind w:left="1416" w:firstLine="708"/>
        <w:rPr>
          <w:rFonts w:ascii="Verdana" w:hAnsi="Verdana"/>
          <w:sz w:val="12"/>
        </w:rPr>
      </w:pPr>
      <w:r>
        <w:rPr>
          <w:rFonts w:ascii="Verdana" w:hAnsi="Verdana"/>
          <w:sz w:val="12"/>
        </w:rPr>
        <w:t>Dato</w:t>
      </w:r>
    </w:p>
    <w:p w:rsidR="00A44F12" w:rsidRDefault="00A44F12">
      <w:pPr>
        <w:rPr>
          <w:rFonts w:ascii="Verdana" w:hAnsi="Verdana"/>
          <w:sz w:val="24"/>
        </w:rPr>
      </w:pPr>
    </w:p>
    <w:p w:rsidR="00A44F12" w:rsidRDefault="00A44F12">
      <w:pPr>
        <w:jc w:val="center"/>
        <w:rPr>
          <w:rFonts w:ascii="Verdana" w:hAnsi="Verdana"/>
          <w:sz w:val="24"/>
        </w:rPr>
      </w:pPr>
      <w:r>
        <w:rPr>
          <w:rFonts w:ascii="Verdana" w:hAnsi="Verdana"/>
          <w:sz w:val="24"/>
        </w:rPr>
        <w:t>_________________________________________________________________</w:t>
      </w:r>
    </w:p>
    <w:p w:rsidR="00A44F12" w:rsidRDefault="00A44F12">
      <w:pPr>
        <w:jc w:val="center"/>
        <w:rPr>
          <w:rFonts w:ascii="Verdana" w:hAnsi="Verdana"/>
          <w:sz w:val="12"/>
        </w:rPr>
      </w:pPr>
      <w:r>
        <w:rPr>
          <w:rFonts w:ascii="Verdana" w:hAnsi="Verdana"/>
          <w:sz w:val="12"/>
        </w:rPr>
        <w:t>Underskrift / signatur av eieren/eierne</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Ved takseri</w:t>
      </w:r>
      <w:r w:rsidR="00B10F99">
        <w:rPr>
          <w:rFonts w:ascii="Verdana" w:hAnsi="Verdana"/>
          <w:sz w:val="24"/>
        </w:rPr>
        <w:t>ng tilkommer et gebyr på kr. 1500</w:t>
      </w:r>
      <w:bookmarkStart w:id="0" w:name="_GoBack"/>
      <w:bookmarkEnd w:id="0"/>
      <w:r>
        <w:rPr>
          <w:rFonts w:ascii="Verdana" w:hAnsi="Verdana"/>
          <w:sz w:val="24"/>
        </w:rPr>
        <w:t>,- som betales</w:t>
      </w:r>
      <w:r w:rsidR="005D163B">
        <w:rPr>
          <w:rFonts w:ascii="Verdana" w:hAnsi="Verdana"/>
          <w:sz w:val="24"/>
        </w:rPr>
        <w:t xml:space="preserve"> til konto</w:t>
      </w:r>
      <w:r w:rsidR="00F850E8">
        <w:rPr>
          <w:rFonts w:ascii="Verdana" w:hAnsi="Verdana"/>
          <w:sz w:val="24"/>
        </w:rPr>
        <w:t xml:space="preserve"> 6028.06.01570</w:t>
      </w:r>
      <w:r>
        <w:rPr>
          <w:rFonts w:ascii="Verdana" w:hAnsi="Verdana"/>
          <w:sz w:val="24"/>
        </w:rPr>
        <w:t>.</w:t>
      </w:r>
      <w:r w:rsidR="00F850E8">
        <w:rPr>
          <w:rFonts w:ascii="Verdana" w:hAnsi="Verdana"/>
          <w:sz w:val="24"/>
        </w:rPr>
        <w:t xml:space="preserve"> </w:t>
      </w:r>
      <w:r>
        <w:rPr>
          <w:rFonts w:ascii="Verdana" w:hAnsi="Verdana"/>
          <w:sz w:val="24"/>
        </w:rPr>
        <w:t>Taksten utleveres så fort den er klar, og gebyret er betalt.</w:t>
      </w:r>
    </w:p>
    <w:p w:rsidR="00A44F12" w:rsidRDefault="00A44F12">
      <w:pPr>
        <w:jc w:val="both"/>
        <w:rPr>
          <w:rFonts w:ascii="Verdana" w:hAnsi="Verdana"/>
          <w:sz w:val="24"/>
        </w:rPr>
      </w:pPr>
    </w:p>
    <w:p w:rsidR="00A44F12" w:rsidRDefault="005D163B">
      <w:pPr>
        <w:pStyle w:val="BodyText"/>
      </w:pPr>
      <w:r>
        <w:t>Utført takst er gyldig i</w:t>
      </w:r>
      <w:r w:rsidR="00B10F99">
        <w:t xml:space="preserve"> inneværende sesong</w:t>
      </w:r>
      <w:r w:rsidR="00A44F12">
        <w:t>.</w:t>
      </w:r>
    </w:p>
    <w:p w:rsidR="00A44F12" w:rsidRDefault="00A44F12" w:rsidP="0084267F">
      <w:pPr>
        <w:rPr>
          <w:rFonts w:ascii="Verdana" w:hAnsi="Verdana"/>
          <w:sz w:val="24"/>
        </w:rPr>
      </w:pPr>
    </w:p>
    <w:p w:rsidR="00A44F12" w:rsidRDefault="00A44F12" w:rsidP="0084267F">
      <w:pPr>
        <w:rPr>
          <w:rFonts w:ascii="Verdana" w:hAnsi="Verdana"/>
          <w:sz w:val="24"/>
        </w:rPr>
      </w:pPr>
      <w:r>
        <w:rPr>
          <w:rFonts w:ascii="Verdana" w:hAnsi="Verdana"/>
          <w:sz w:val="24"/>
        </w:rPr>
        <w:t xml:space="preserve">Anmodningen sendes per post til </w:t>
      </w:r>
      <w:hyperlink r:id="rId7" w:history="1">
        <w:r w:rsidR="004C1286" w:rsidRPr="002019FF">
          <w:rPr>
            <w:rStyle w:val="Hyperlink"/>
            <w:rFonts w:ascii="Verdana" w:hAnsi="Verdana"/>
            <w:sz w:val="24"/>
          </w:rPr>
          <w:t>takstsognhagekoloni@gmail.com</w:t>
        </w:r>
      </w:hyperlink>
      <w:r w:rsidR="004C1286">
        <w:rPr>
          <w:rStyle w:val="Hyperlink"/>
          <w:rFonts w:ascii="Verdana" w:hAnsi="Verdana"/>
          <w:sz w:val="24"/>
        </w:rPr>
        <w:t xml:space="preserve">, </w:t>
      </w:r>
      <w:hyperlink r:id="rId8" w:history="1">
        <w:r w:rsidR="004C1286" w:rsidRPr="008965BE">
          <w:rPr>
            <w:rStyle w:val="Hyperlink"/>
            <w:rFonts w:ascii="Verdana" w:hAnsi="Verdana"/>
            <w:sz w:val="24"/>
          </w:rPr>
          <w:t>sogn@kolonihager.no</w:t>
        </w:r>
      </w:hyperlink>
      <w:r w:rsidR="004C1286">
        <w:rPr>
          <w:rStyle w:val="Hyperlink"/>
          <w:rFonts w:ascii="Verdana" w:hAnsi="Verdana"/>
          <w:sz w:val="24"/>
        </w:rPr>
        <w:t xml:space="preserve">, </w:t>
      </w:r>
      <w:r>
        <w:rPr>
          <w:rFonts w:ascii="Verdana" w:hAnsi="Verdana"/>
          <w:sz w:val="24"/>
        </w:rPr>
        <w:t>eller legges i</w:t>
      </w:r>
      <w:r w:rsidR="005D163B">
        <w:rPr>
          <w:rFonts w:ascii="Verdana" w:hAnsi="Verdana"/>
          <w:sz w:val="24"/>
        </w:rPr>
        <w:t xml:space="preserve"> styrets postkasse ved Huset.</w:t>
      </w:r>
    </w:p>
    <w:p w:rsidR="00A44F12" w:rsidRDefault="00A44F12" w:rsidP="0084267F">
      <w:pPr>
        <w:rPr>
          <w:rFonts w:ascii="Verdana" w:hAnsi="Verdana"/>
          <w:sz w:val="24"/>
        </w:rPr>
      </w:pPr>
    </w:p>
    <w:p w:rsidR="005D163B" w:rsidRDefault="005D163B">
      <w:pPr>
        <w:rPr>
          <w:b/>
          <w:i/>
          <w:sz w:val="32"/>
        </w:rPr>
      </w:pPr>
      <w:r>
        <w:rPr>
          <w:b/>
          <w:i/>
          <w:sz w:val="32"/>
        </w:rPr>
        <w:t>Styret</w:t>
      </w:r>
    </w:p>
    <w:p w:rsidR="0084267F" w:rsidRDefault="0084267F">
      <w:pPr>
        <w:rPr>
          <w:b/>
          <w:i/>
          <w:sz w:val="32"/>
        </w:rPr>
      </w:pPr>
    </w:p>
    <w:p w:rsidR="004C1286" w:rsidRDefault="004C1286">
      <w:pPr>
        <w:rPr>
          <w:b/>
          <w:i/>
          <w:sz w:val="32"/>
        </w:rPr>
      </w:pPr>
    </w:p>
    <w:p w:rsidR="00AF6596" w:rsidRDefault="00AF6596" w:rsidP="0084267F">
      <w:pPr>
        <w:rPr>
          <w:rFonts w:ascii="Verdana" w:hAnsi="Verdana"/>
          <w:b/>
          <w:sz w:val="24"/>
          <w:szCs w:val="24"/>
        </w:rPr>
      </w:pPr>
    </w:p>
    <w:p w:rsidR="0084267F" w:rsidRPr="0084267F" w:rsidRDefault="0084267F" w:rsidP="0084267F">
      <w:pPr>
        <w:rPr>
          <w:rFonts w:ascii="Verdana" w:hAnsi="Verdana"/>
          <w:b/>
          <w:sz w:val="24"/>
          <w:szCs w:val="24"/>
        </w:rPr>
      </w:pPr>
      <w:r w:rsidRPr="0084267F">
        <w:rPr>
          <w:rFonts w:ascii="Verdana" w:hAnsi="Verdana"/>
          <w:b/>
          <w:sz w:val="24"/>
          <w:szCs w:val="24"/>
        </w:rPr>
        <w:lastRenderedPageBreak/>
        <w:t>Salg/overdragelse av parsell og hytte – til deg som selger</w:t>
      </w:r>
    </w:p>
    <w:p w:rsidR="0084267F" w:rsidRPr="0084267F" w:rsidRDefault="0084267F" w:rsidP="0084267F">
      <w:pPr>
        <w:rPr>
          <w:rFonts w:ascii="Verdana" w:hAnsi="Verdana"/>
          <w:sz w:val="24"/>
          <w:szCs w:val="24"/>
        </w:rPr>
      </w:pPr>
    </w:p>
    <w:p w:rsidR="0084267F" w:rsidRPr="0084267F" w:rsidRDefault="0084267F" w:rsidP="0084267F">
      <w:pPr>
        <w:rPr>
          <w:rFonts w:ascii="Verdana" w:hAnsi="Verdana"/>
          <w:sz w:val="23"/>
          <w:szCs w:val="23"/>
        </w:rPr>
      </w:pPr>
      <w:r w:rsidRPr="0084267F">
        <w:rPr>
          <w:rFonts w:ascii="Verdana" w:hAnsi="Verdana"/>
          <w:sz w:val="23"/>
          <w:szCs w:val="23"/>
        </w:rPr>
        <w:t>Det er flere forhold du skal være oppmerksom på:</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Det forventes at hytta er alminnelig ren og ryddig og parsellen skal være ryddig og godt vedlikeholdt både ved taksering og ved visning.</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 xml:space="preserve">Takstkomiteen vil taksere parsellen og hyttas bygningsmessige tilstand og utforming ut fra Oslokretsens takseringsregler. </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Hvis du ønsker å ta med deg spesielle planter, må takstkomiteen få beskjed om dette når takst avholdes.</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Du får tilsendt taksten når den foreligger og du har innbetalt takstgebyret.</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Omsetningskomiteen vil sørge for både intern og eventuell ekstern utlysning av parsellen. Omsetningskomiteen vil ta kontakt med deg og avtale visning av parsell /hytte.</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Når det er klart hvem som skal overta parsellen din, vil det bli satt en overtakelsesdato av Omsetningskomiteen etter avtale med deg og i samarbeid med styret og ny eier.</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 xml:space="preserve">Parsellen skal vedlikeholdes og holdes ryddig fram til dato for overdragelse til ny eier. Plen skal klippes, </w:t>
      </w:r>
      <w:proofErr w:type="spellStart"/>
      <w:r w:rsidRPr="0084267F">
        <w:rPr>
          <w:rFonts w:ascii="Verdana" w:hAnsi="Verdana"/>
          <w:sz w:val="23"/>
          <w:szCs w:val="23"/>
        </w:rPr>
        <w:t>grusgangen</w:t>
      </w:r>
      <w:proofErr w:type="spellEnd"/>
      <w:r w:rsidRPr="0084267F">
        <w:rPr>
          <w:rFonts w:ascii="Verdana" w:hAnsi="Verdana"/>
          <w:sz w:val="23"/>
          <w:szCs w:val="23"/>
        </w:rPr>
        <w:t xml:space="preserve"> lukes og bed stelles</w:t>
      </w:r>
      <w:r>
        <w:rPr>
          <w:rFonts w:ascii="Verdana" w:hAnsi="Verdana"/>
          <w:sz w:val="23"/>
          <w:szCs w:val="23"/>
        </w:rPr>
        <w:t xml:space="preserve"> osv</w:t>
      </w:r>
      <w:r w:rsidRPr="0084267F">
        <w:rPr>
          <w:rFonts w:ascii="Verdana" w:hAnsi="Verdana"/>
          <w:sz w:val="23"/>
          <w:szCs w:val="23"/>
        </w:rPr>
        <w:t xml:space="preserve">. </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 xml:space="preserve">Hytta skal være rengjort når den overdras til ny eier. Kjeller, bod og eventuelt loft/hems skal være tømt. Alle materialer og hageavfall som er stablet/lagret på parsellen skal fjernes.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Dersom du/dere ønsker å selge inventar eller redskap til de nye kolonistene, avtales dette direkte med kjøper. Inventar/redskap som kjøper ikke ønsker å overta, må du fjerne før overtagelsen finner sted.</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Det skal framgå hvor mange sett nøkler det er til hytten.  Ett sett overlates til Omsetningskomiteen i forbindelse med visning, og resten av nøklene overleveres Omsetningskomiteen på overdragelsesbefaringen som gir disse videre til ny eier.</w:t>
      </w:r>
    </w:p>
    <w:p w:rsidR="0084267F" w:rsidRPr="0084267F" w:rsidRDefault="0084267F" w:rsidP="0084267F">
      <w:pPr>
        <w:pStyle w:val="ListParagraph"/>
        <w:numPr>
          <w:ilvl w:val="0"/>
          <w:numId w:val="1"/>
        </w:numPr>
        <w:spacing w:after="0"/>
        <w:rPr>
          <w:rFonts w:ascii="Verdana" w:hAnsi="Verdana"/>
          <w:sz w:val="23"/>
          <w:szCs w:val="23"/>
        </w:rPr>
      </w:pPr>
      <w:proofErr w:type="spellStart"/>
      <w:r w:rsidRPr="0084267F">
        <w:rPr>
          <w:rFonts w:ascii="Verdana" w:hAnsi="Verdana"/>
          <w:sz w:val="23"/>
          <w:szCs w:val="23"/>
        </w:rPr>
        <w:t>Strømavlesing</w:t>
      </w:r>
      <w:proofErr w:type="spellEnd"/>
      <w:r w:rsidRPr="0084267F">
        <w:rPr>
          <w:rFonts w:ascii="Verdana" w:hAnsi="Verdana"/>
          <w:sz w:val="23"/>
          <w:szCs w:val="23"/>
        </w:rPr>
        <w:t xml:space="preserve"> blir gjort på overdragelsesmøte sammen med en representant for omsetningskomiteen, og legges til grunn for det økonomiske sluttoppgjøret.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Ved dårlig renhold og/eller manglende rydding og fjerning av hageavfall, ting/innbo vil styret sørge for vask/</w:t>
      </w:r>
      <w:proofErr w:type="spellStart"/>
      <w:r w:rsidRPr="0084267F">
        <w:rPr>
          <w:rFonts w:ascii="Verdana" w:hAnsi="Verdana"/>
          <w:sz w:val="23"/>
          <w:szCs w:val="23"/>
        </w:rPr>
        <w:t>bortkjøring</w:t>
      </w:r>
      <w:proofErr w:type="spellEnd"/>
      <w:r w:rsidRPr="0084267F">
        <w:rPr>
          <w:rFonts w:ascii="Verdana" w:hAnsi="Verdana"/>
          <w:sz w:val="23"/>
          <w:szCs w:val="23"/>
        </w:rPr>
        <w:t xml:space="preserve">. Omkostningene må dekkes av deg som selger, og summen blir fratrukket overdragelsessummen i det økonomiske sluttoppgjøret.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Det økonomiske oppgjøret for parsellen vil du motta når ny eier har betalt parsell og hytte og styret har gjort en siste avsjekk om det er noe økonomisk utestående mellom deg og hagekolonien. Beløpet som er fastslått i taksten, fratrukket gebyrer og eventuelle kostnader til utbedring/rengjøring eller annet økonomisk utestående mellom deg og hagekolonien, blir utbetalt deg/dere snarest mulig etter overdragelsen har funnet sted.</w:t>
      </w:r>
    </w:p>
    <w:p w:rsidR="0084267F" w:rsidRPr="0084267F" w:rsidRDefault="0084267F" w:rsidP="0084267F">
      <w:pPr>
        <w:rPr>
          <w:rFonts w:ascii="Verdana" w:hAnsi="Verdana"/>
          <w:sz w:val="23"/>
          <w:szCs w:val="23"/>
        </w:rPr>
      </w:pPr>
    </w:p>
    <w:sectPr w:rsidR="0084267F" w:rsidRPr="0084267F" w:rsidSect="002D2CDC">
      <w:headerReference w:type="default" r:id="rId9"/>
      <w:footerReference w:type="default" r:id="rId10"/>
      <w:pgSz w:w="11906" w:h="16838" w:code="9"/>
      <w:pgMar w:top="851" w:right="567" w:bottom="794" w:left="1191" w:header="102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AF" w:rsidRDefault="005436AF">
      <w:r>
        <w:separator/>
      </w:r>
    </w:p>
  </w:endnote>
  <w:endnote w:type="continuationSeparator" w:id="0">
    <w:p w:rsidR="005436AF" w:rsidRDefault="0054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12" w:rsidRDefault="00A161F4">
    <w:pPr>
      <w:pStyle w:val="Footer"/>
      <w:rPr>
        <w:sz w:val="14"/>
      </w:rPr>
    </w:pPr>
    <w:r>
      <w:rPr>
        <w:rFonts w:ascii="Arial" w:hAnsi="Arial"/>
        <w:snapToGrid w:val="0"/>
        <w:sz w:val="14"/>
      </w:rPr>
      <w:fldChar w:fldCharType="begin"/>
    </w:r>
    <w:r w:rsidR="00A44F12">
      <w:rPr>
        <w:rFonts w:ascii="Arial" w:hAnsi="Arial"/>
        <w:snapToGrid w:val="0"/>
        <w:sz w:val="14"/>
      </w:rPr>
      <w:instrText xml:space="preserve"> FILENAME \p </w:instrText>
    </w:r>
    <w:r>
      <w:rPr>
        <w:rFonts w:ascii="Arial" w:hAnsi="Arial"/>
        <w:snapToGrid w:val="0"/>
        <w:sz w:val="14"/>
      </w:rPr>
      <w:fldChar w:fldCharType="separate"/>
    </w:r>
    <w:r w:rsidR="00187DC6">
      <w:rPr>
        <w:rFonts w:ascii="Arial" w:hAnsi="Arial"/>
        <w:noProof/>
        <w:snapToGrid w:val="0"/>
        <w:sz w:val="14"/>
      </w:rPr>
      <w:t>C:\Users\Sogn Hagekoloni\Documents\Komiteer\Mine Dokumenter\Takstkomite, korrespondanse\AnmodningOmSalgEllerKjøpAvParsell.doc</w:t>
    </w:r>
    <w:r>
      <w:rPr>
        <w:rFonts w:ascii="Arial" w:hAnsi="Arial"/>
        <w:snapToGrid w:val="0"/>
        <w:sz w:val="14"/>
      </w:rPr>
      <w:fldChar w:fldCharType="end"/>
    </w:r>
    <w:r w:rsidR="00A44F12">
      <w:rPr>
        <w:rFonts w:ascii="Arial" w:hAnsi="Arial"/>
        <w:snapToGrid w:val="0"/>
        <w:sz w:val="14"/>
      </w:rPr>
      <w:tab/>
    </w:r>
    <w:r w:rsidR="00A44F12">
      <w:rPr>
        <w:rFonts w:ascii="Arial" w:hAnsi="Arial"/>
        <w:snapToGrid w:val="0"/>
        <w:sz w:val="14"/>
      </w:rPr>
      <w:tab/>
    </w:r>
    <w:proofErr w:type="gramStart"/>
    <w:r w:rsidR="00A44F12">
      <w:rPr>
        <w:rFonts w:ascii="Arial" w:hAnsi="Arial"/>
        <w:snapToGrid w:val="0"/>
        <w:sz w:val="14"/>
      </w:rPr>
      <w:tab/>
      <w:t xml:space="preserve">  </w:t>
    </w:r>
    <w:proofErr w:type="gramEnd"/>
    <w:r>
      <w:rPr>
        <w:rFonts w:ascii="Arial" w:hAnsi="Arial"/>
        <w:snapToGrid w:val="0"/>
        <w:sz w:val="14"/>
      </w:rPr>
      <w:fldChar w:fldCharType="begin"/>
    </w:r>
    <w:r w:rsidR="00A44F12">
      <w:rPr>
        <w:rFonts w:ascii="Arial" w:hAnsi="Arial"/>
        <w:snapToGrid w:val="0"/>
        <w:sz w:val="14"/>
      </w:rPr>
      <w:instrText xml:space="preserve"> DATE \@ "dd.MM.yy" </w:instrText>
    </w:r>
    <w:r>
      <w:rPr>
        <w:rFonts w:ascii="Arial" w:hAnsi="Arial"/>
        <w:snapToGrid w:val="0"/>
        <w:sz w:val="14"/>
      </w:rPr>
      <w:fldChar w:fldCharType="separate"/>
    </w:r>
    <w:r w:rsidR="00B10F99">
      <w:rPr>
        <w:rFonts w:ascii="Arial" w:hAnsi="Arial"/>
        <w:noProof/>
        <w:snapToGrid w:val="0"/>
        <w:sz w:val="14"/>
      </w:rPr>
      <w:t>10.02.18</w:t>
    </w:r>
    <w:r>
      <w:rPr>
        <w:rFonts w:ascii="Arial" w:hAnsi="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AF" w:rsidRDefault="005436AF">
      <w:r>
        <w:separator/>
      </w:r>
    </w:p>
  </w:footnote>
  <w:footnote w:type="continuationSeparator" w:id="0">
    <w:p w:rsidR="005436AF" w:rsidRDefault="0054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394"/>
      <w:gridCol w:w="3380"/>
    </w:tblGrid>
    <w:tr w:rsidR="004F788A" w:rsidTr="004F788A">
      <w:tc>
        <w:tcPr>
          <w:tcW w:w="2689" w:type="dxa"/>
        </w:tcPr>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4F788A" w:rsidRDefault="004F788A" w:rsidP="00F850E8">
          <w:pPr>
            <w:pStyle w:val="Header"/>
            <w:tabs>
              <w:tab w:val="clear" w:pos="9072"/>
              <w:tab w:val="right" w:pos="10065"/>
            </w:tabs>
            <w:jc w:val="center"/>
            <w:rPr>
              <w:rFonts w:ascii="Arial" w:hAnsi="Arial"/>
              <w:b/>
            </w:rPr>
          </w:pPr>
        </w:p>
      </w:tc>
      <w:tc>
        <w:tcPr>
          <w:tcW w:w="4394" w:type="dxa"/>
        </w:tcPr>
        <w:p w:rsidR="004F788A" w:rsidRDefault="00B10F99" w:rsidP="004F788A">
          <w:pPr>
            <w:pStyle w:val="Header"/>
            <w:tabs>
              <w:tab w:val="clear" w:pos="9072"/>
              <w:tab w:val="right" w:pos="10065"/>
            </w:tabs>
            <w:rPr>
              <w:rFonts w:ascii="Arial" w:hAnsi="Arial"/>
              <w:b/>
            </w:rPr>
          </w:pPr>
          <w:r>
            <w:rPr>
              <w:rFonts w:ascii="Arial" w:hAnsi="Arial"/>
              <w:noProof/>
              <w:sz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95pt;margin-top:6.3pt;width:158.4pt;height:62.25pt;z-index:-251658752;mso-wrap-edited:f;mso-position-horizontal-relative:text;mso-position-vertical-relative:text" wrapcoords="-102 0 -102 21340 21600 21340 21600 0 -102 0" o:allowincell="f">
                <v:imagedata r:id="rId1" o:title=""/>
                <w10:wrap type="tight"/>
              </v:shape>
              <o:OLEObject Type="Embed" ProgID="PBrush" ShapeID="_x0000_s2049" DrawAspect="Content" ObjectID="_1579784386" r:id="rId2"/>
            </w:object>
          </w: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tc>
      <w:tc>
        <w:tcPr>
          <w:tcW w:w="3380" w:type="dxa"/>
        </w:tcPr>
        <w:p w:rsidR="004F788A" w:rsidRDefault="004F788A" w:rsidP="004F788A">
          <w:pPr>
            <w:pStyle w:val="Header"/>
            <w:tabs>
              <w:tab w:val="clear" w:pos="9072"/>
              <w:tab w:val="right" w:pos="10065"/>
            </w:tabs>
            <w:rPr>
              <w:rFonts w:ascii="Arial" w:hAnsi="Arial"/>
              <w:b/>
            </w:rPr>
          </w:pPr>
        </w:p>
      </w:tc>
    </w:tr>
  </w:tbl>
  <w:p w:rsidR="00A44F12" w:rsidRPr="004F788A" w:rsidRDefault="00A44F12" w:rsidP="00F850E8">
    <w:pPr>
      <w:pStyle w:val="Header"/>
      <w:tabs>
        <w:tab w:val="clear" w:pos="9072"/>
        <w:tab w:val="right" w:pos="10065"/>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11CEA"/>
    <w:multiLevelType w:val="hybridMultilevel"/>
    <w:tmpl w:val="CBB0A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6"/>
    <w:rsid w:val="000F5C92"/>
    <w:rsid w:val="00187DC6"/>
    <w:rsid w:val="002D2CDC"/>
    <w:rsid w:val="004C1286"/>
    <w:rsid w:val="004F788A"/>
    <w:rsid w:val="005436AF"/>
    <w:rsid w:val="00573F49"/>
    <w:rsid w:val="005D163B"/>
    <w:rsid w:val="005F3A7E"/>
    <w:rsid w:val="0084267F"/>
    <w:rsid w:val="0098261C"/>
    <w:rsid w:val="00983107"/>
    <w:rsid w:val="00A161F4"/>
    <w:rsid w:val="00A44F12"/>
    <w:rsid w:val="00A76AD1"/>
    <w:rsid w:val="00AF6596"/>
    <w:rsid w:val="00B10F99"/>
    <w:rsid w:val="00BC5EE0"/>
    <w:rsid w:val="00CA262A"/>
    <w:rsid w:val="00E4556A"/>
    <w:rsid w:val="00E65E31"/>
    <w:rsid w:val="00F63FC1"/>
    <w:rsid w:val="00F850E8"/>
    <w:rsid w:val="00FB0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28D46CC-2076-4753-AC31-A48F7F26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DC"/>
  </w:style>
  <w:style w:type="paragraph" w:styleId="Heading1">
    <w:name w:val="heading 1"/>
    <w:basedOn w:val="Normal"/>
    <w:next w:val="Normal"/>
    <w:qFormat/>
    <w:rsid w:val="002D2CDC"/>
    <w:pPr>
      <w:keepNext/>
      <w:outlineLvl w:val="0"/>
    </w:pPr>
    <w:rPr>
      <w:rFonts w:ascii="Verdana" w:hAnsi="Verdana"/>
      <w:b/>
      <w:sz w:val="24"/>
      <w:u w:val="single"/>
    </w:rPr>
  </w:style>
  <w:style w:type="paragraph" w:styleId="Heading2">
    <w:name w:val="heading 2"/>
    <w:basedOn w:val="Normal"/>
    <w:next w:val="Normal"/>
    <w:qFormat/>
    <w:rsid w:val="002D2CDC"/>
    <w:pPr>
      <w:keepNext/>
      <w:outlineLvl w:val="1"/>
    </w:pPr>
    <w:rPr>
      <w:rFonts w:ascii="Verdana" w:hAnsi="Verdana"/>
      <w:sz w:val="24"/>
      <w:u w:val="single"/>
    </w:rPr>
  </w:style>
  <w:style w:type="paragraph" w:styleId="Heading3">
    <w:name w:val="heading 3"/>
    <w:basedOn w:val="Normal"/>
    <w:next w:val="Normal"/>
    <w:qFormat/>
    <w:rsid w:val="002D2CDC"/>
    <w:pPr>
      <w:keepNext/>
      <w:outlineLvl w:val="2"/>
    </w:pPr>
    <w:rPr>
      <w:rFonts w:ascii="Verdana" w:hAnsi="Verdana"/>
      <w:sz w:val="24"/>
    </w:rPr>
  </w:style>
  <w:style w:type="paragraph" w:styleId="Heading4">
    <w:name w:val="heading 4"/>
    <w:basedOn w:val="Normal"/>
    <w:next w:val="Normal"/>
    <w:qFormat/>
    <w:rsid w:val="002D2CDC"/>
    <w:pPr>
      <w:keepNext/>
      <w:jc w:val="center"/>
      <w:outlineLvl w:val="3"/>
    </w:pPr>
    <w:rPr>
      <w:rFonts w:ascii="Verdana" w:hAnsi="Verdana"/>
      <w:sz w:val="72"/>
    </w:rPr>
  </w:style>
  <w:style w:type="paragraph" w:styleId="Heading5">
    <w:name w:val="heading 5"/>
    <w:basedOn w:val="Normal"/>
    <w:next w:val="Normal"/>
    <w:qFormat/>
    <w:rsid w:val="002D2CDC"/>
    <w:pPr>
      <w:keepNext/>
      <w:jc w:val="center"/>
      <w:outlineLvl w:val="4"/>
    </w:pPr>
    <w:rPr>
      <w:rFonts w:ascii="Arial Black" w:hAnsi="Arial Black"/>
      <w:sz w:val="56"/>
    </w:rPr>
  </w:style>
  <w:style w:type="paragraph" w:styleId="Heading6">
    <w:name w:val="heading 6"/>
    <w:basedOn w:val="Normal"/>
    <w:next w:val="Normal"/>
    <w:qFormat/>
    <w:rsid w:val="002D2CDC"/>
    <w:pPr>
      <w:keepNext/>
      <w:jc w:val="center"/>
      <w:outlineLvl w:val="5"/>
    </w:pPr>
    <w:rPr>
      <w:rFonts w:ascii="Arial Black" w:hAnsi="Arial Black"/>
      <w:color w:val="000000"/>
      <w:sz w:val="56"/>
    </w:rPr>
  </w:style>
  <w:style w:type="paragraph" w:styleId="Heading7">
    <w:name w:val="heading 7"/>
    <w:basedOn w:val="Normal"/>
    <w:next w:val="Normal"/>
    <w:qFormat/>
    <w:rsid w:val="002D2CDC"/>
    <w:pPr>
      <w:keepNext/>
      <w:outlineLvl w:val="6"/>
    </w:pPr>
    <w:rPr>
      <w:rFonts w:ascii="Verdana" w:hAnsi="Verdana"/>
      <w:sz w:val="32"/>
    </w:rPr>
  </w:style>
  <w:style w:type="paragraph" w:styleId="Heading8">
    <w:name w:val="heading 8"/>
    <w:basedOn w:val="Normal"/>
    <w:next w:val="Normal"/>
    <w:qFormat/>
    <w:rsid w:val="002D2CDC"/>
    <w:pPr>
      <w:keepNext/>
      <w:jc w:val="center"/>
      <w:outlineLvl w:val="7"/>
    </w:pPr>
    <w:rPr>
      <w:rFonts w:ascii="Verdana" w:hAnsi="Verdana"/>
      <w:sz w:val="32"/>
    </w:rPr>
  </w:style>
  <w:style w:type="paragraph" w:styleId="Heading9">
    <w:name w:val="heading 9"/>
    <w:basedOn w:val="Normal"/>
    <w:next w:val="Normal"/>
    <w:qFormat/>
    <w:rsid w:val="002D2CDC"/>
    <w:pPr>
      <w:keepNext/>
      <w:jc w:val="center"/>
      <w:outlineLvl w:val="8"/>
    </w:pPr>
    <w:rPr>
      <w:rFonts w:ascii="Arial Black" w:hAnsi="Arial Black"/>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D2CDC"/>
    <w:pPr>
      <w:tabs>
        <w:tab w:val="center" w:pos="4536"/>
        <w:tab w:val="right" w:pos="9072"/>
      </w:tabs>
    </w:pPr>
  </w:style>
  <w:style w:type="paragraph" w:styleId="Footer">
    <w:name w:val="footer"/>
    <w:basedOn w:val="Normal"/>
    <w:semiHidden/>
    <w:rsid w:val="002D2CDC"/>
    <w:pPr>
      <w:tabs>
        <w:tab w:val="center" w:pos="4536"/>
        <w:tab w:val="right" w:pos="9072"/>
      </w:tabs>
    </w:pPr>
  </w:style>
  <w:style w:type="paragraph" w:styleId="BodyText">
    <w:name w:val="Body Text"/>
    <w:basedOn w:val="Normal"/>
    <w:semiHidden/>
    <w:rsid w:val="002D2CDC"/>
    <w:pPr>
      <w:jc w:val="both"/>
    </w:pPr>
    <w:rPr>
      <w:rFonts w:ascii="Verdana" w:hAnsi="Verdana"/>
      <w:sz w:val="24"/>
    </w:rPr>
  </w:style>
  <w:style w:type="paragraph" w:styleId="BodyText2">
    <w:name w:val="Body Text 2"/>
    <w:basedOn w:val="Normal"/>
    <w:semiHidden/>
    <w:rsid w:val="002D2CDC"/>
    <w:rPr>
      <w:rFonts w:ascii="Verdana" w:hAnsi="Verdana"/>
      <w:sz w:val="24"/>
    </w:rPr>
  </w:style>
  <w:style w:type="paragraph" w:styleId="BalloonText">
    <w:name w:val="Balloon Text"/>
    <w:basedOn w:val="Normal"/>
    <w:link w:val="BalloonTextChar"/>
    <w:uiPriority w:val="99"/>
    <w:semiHidden/>
    <w:unhideWhenUsed/>
    <w:rsid w:val="00187DC6"/>
    <w:rPr>
      <w:rFonts w:ascii="Tahoma" w:hAnsi="Tahoma" w:cs="Tahoma"/>
      <w:sz w:val="16"/>
      <w:szCs w:val="16"/>
    </w:rPr>
  </w:style>
  <w:style w:type="character" w:customStyle="1" w:styleId="BalloonTextChar">
    <w:name w:val="Balloon Text Char"/>
    <w:basedOn w:val="DefaultParagraphFont"/>
    <w:link w:val="BalloonText"/>
    <w:uiPriority w:val="99"/>
    <w:semiHidden/>
    <w:rsid w:val="00187DC6"/>
    <w:rPr>
      <w:rFonts w:ascii="Tahoma" w:hAnsi="Tahoma" w:cs="Tahoma"/>
      <w:sz w:val="16"/>
      <w:szCs w:val="16"/>
    </w:rPr>
  </w:style>
  <w:style w:type="table" w:styleId="TableGrid">
    <w:name w:val="Table Grid"/>
    <w:basedOn w:val="TableNormal"/>
    <w:uiPriority w:val="59"/>
    <w:rsid w:val="004F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0E8"/>
    <w:rPr>
      <w:color w:val="0000FF" w:themeColor="hyperlink"/>
      <w:u w:val="single"/>
    </w:rPr>
  </w:style>
  <w:style w:type="paragraph" w:styleId="ListParagraph">
    <w:name w:val="List Paragraph"/>
    <w:basedOn w:val="Normal"/>
    <w:uiPriority w:val="34"/>
    <w:qFormat/>
    <w:rsid w:val="0084267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gn@kolonihager.no" TargetMode="External"/><Relationship Id="rId3" Type="http://schemas.openxmlformats.org/officeDocument/2006/relationships/settings" Target="settings.xml"/><Relationship Id="rId7" Type="http://schemas.openxmlformats.org/officeDocument/2006/relationships/hyperlink" Target="mailto:takstsognhagekolo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3156</Characters>
  <Application>Microsoft Office Word</Application>
  <DocSecurity>4</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Undersøkelser vedrørende ISDN</vt:lpstr>
      <vt:lpstr>Undersøkelser vedrørende ISDN</vt:lpstr>
    </vt:vector>
  </TitlesOfParts>
  <Company>Posten Norge BA</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Undersøkelser vedrørende ISDN</dc:title>
  <dc:creator>Ulf Eriksen</dc:creator>
  <cp:lastModifiedBy>Christina Aar</cp:lastModifiedBy>
  <cp:revision>2</cp:revision>
  <cp:lastPrinted>2012-04-29T10:13:00Z</cp:lastPrinted>
  <dcterms:created xsi:type="dcterms:W3CDTF">2018-02-10T15:13:00Z</dcterms:created>
  <dcterms:modified xsi:type="dcterms:W3CDTF">2018-02-10T15:13:00Z</dcterms:modified>
</cp:coreProperties>
</file>